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367D4" w14:textId="08706A30" w:rsidR="00802D02" w:rsidRPr="00AE41C1" w:rsidRDefault="00AE41C1" w:rsidP="009064EA">
      <w:pPr>
        <w:ind w:left="1440" w:firstLine="720"/>
        <w:rPr>
          <w:b/>
          <w:bCs/>
          <w:i/>
          <w:iCs/>
          <w:sz w:val="40"/>
          <w:szCs w:val="40"/>
          <w:u w:val="single"/>
        </w:rPr>
      </w:pPr>
      <w:r w:rsidRPr="00AE41C1">
        <w:rPr>
          <w:b/>
          <w:bCs/>
          <w:i/>
          <w:iCs/>
          <w:sz w:val="40"/>
          <w:szCs w:val="40"/>
          <w:u w:val="single"/>
        </w:rPr>
        <w:t>GRIT GUYS for LENT, 2021</w:t>
      </w:r>
    </w:p>
    <w:p w14:paraId="5EBC4065" w14:textId="5BA67825" w:rsidR="00AE41C1" w:rsidRDefault="00AE41C1" w:rsidP="00AE41C1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RENEWED...REFRESHED...REKINDLED</w:t>
      </w:r>
    </w:p>
    <w:p w14:paraId="1C5C12F0" w14:textId="134F3F75" w:rsidR="00AE41C1" w:rsidRDefault="00AE41C1" w:rsidP="00AE41C1">
      <w:pPr>
        <w:jc w:val="center"/>
        <w:rPr>
          <w:b/>
          <w:bCs/>
          <w:i/>
          <w:iCs/>
          <w:sz w:val="40"/>
          <w:szCs w:val="40"/>
        </w:rPr>
      </w:pPr>
    </w:p>
    <w:p w14:paraId="62421CCE" w14:textId="3DDB1305" w:rsidR="00AE41C1" w:rsidRDefault="00AE41C1" w:rsidP="00AE41C1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MEN, WITH AN OPENNESS OF HEART AND MIND, WILL GATHER DURING THE </w:t>
      </w:r>
      <w:r w:rsidRPr="0035739C">
        <w:rPr>
          <w:b/>
          <w:bCs/>
          <w:i/>
          <w:iCs/>
          <w:sz w:val="40"/>
          <w:szCs w:val="40"/>
          <w:u w:val="single"/>
        </w:rPr>
        <w:t>FRIDAY</w:t>
      </w:r>
      <w:r>
        <w:rPr>
          <w:b/>
          <w:bCs/>
          <w:i/>
          <w:iCs/>
          <w:sz w:val="40"/>
          <w:szCs w:val="40"/>
        </w:rPr>
        <w:t xml:space="preserve"> MORNINGS OF LENT TO BECOME BETTER EQUIPPED FOR SERVING...BOTH THE RISEN LORD, AND THOSE </w:t>
      </w:r>
      <w:r w:rsidR="009064EA">
        <w:rPr>
          <w:b/>
          <w:bCs/>
          <w:i/>
          <w:iCs/>
          <w:sz w:val="40"/>
          <w:szCs w:val="40"/>
        </w:rPr>
        <w:t xml:space="preserve">FOR WHOM </w:t>
      </w:r>
      <w:r>
        <w:rPr>
          <w:b/>
          <w:bCs/>
          <w:i/>
          <w:iCs/>
          <w:sz w:val="40"/>
          <w:szCs w:val="40"/>
        </w:rPr>
        <w:t>HE DIED.</w:t>
      </w:r>
    </w:p>
    <w:p w14:paraId="28BF8C7D" w14:textId="577D72F9" w:rsidR="00AE41C1" w:rsidRDefault="00AE41C1" w:rsidP="00AE41C1">
      <w:pPr>
        <w:rPr>
          <w:b/>
          <w:bCs/>
          <w:i/>
          <w:iCs/>
          <w:sz w:val="40"/>
          <w:szCs w:val="40"/>
        </w:rPr>
      </w:pPr>
    </w:p>
    <w:p w14:paraId="08DFA4D0" w14:textId="560DF8E2" w:rsidR="00AE41C1" w:rsidRPr="0035739C" w:rsidRDefault="00AE41C1" w:rsidP="0035739C">
      <w:pPr>
        <w:jc w:val="center"/>
        <w:rPr>
          <w:b/>
          <w:bCs/>
          <w:sz w:val="40"/>
          <w:szCs w:val="40"/>
          <w:u w:val="single"/>
        </w:rPr>
      </w:pPr>
      <w:r w:rsidRPr="009064EA">
        <w:rPr>
          <w:b/>
          <w:bCs/>
          <w:sz w:val="40"/>
          <w:szCs w:val="40"/>
          <w:u w:val="single"/>
        </w:rPr>
        <w:t>GENERAL TOPIC:</w:t>
      </w:r>
      <w:proofErr w:type="gramStart"/>
      <w:r w:rsidRPr="009064EA">
        <w:rPr>
          <w:b/>
          <w:bCs/>
          <w:sz w:val="40"/>
          <w:szCs w:val="40"/>
          <w:u w:val="single"/>
        </w:rPr>
        <w:t xml:space="preserve">   “</w:t>
      </w:r>
      <w:proofErr w:type="gramEnd"/>
      <w:r w:rsidRPr="009064EA">
        <w:rPr>
          <w:b/>
          <w:bCs/>
          <w:sz w:val="40"/>
          <w:szCs w:val="40"/>
          <w:u w:val="single"/>
        </w:rPr>
        <w:t>ASHES TO ASHES”</w:t>
      </w:r>
    </w:p>
    <w:p w14:paraId="6DF1EAB9" w14:textId="322A8B3A" w:rsidR="00AE41C1" w:rsidRDefault="00AE41C1" w:rsidP="00AE41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Feb 19–One of you will betray me...</w:t>
      </w:r>
      <w:r w:rsidR="0035739C" w:rsidRPr="0035739C">
        <w:rPr>
          <w:b/>
          <w:bCs/>
          <w:i/>
          <w:iCs/>
          <w:sz w:val="40"/>
          <w:szCs w:val="40"/>
        </w:rPr>
        <w:t>Patrick Williams</w:t>
      </w:r>
    </w:p>
    <w:p w14:paraId="7A3AA9DD" w14:textId="72BD0953" w:rsidR="00AE41C1" w:rsidRDefault="00AE41C1" w:rsidP="00AE41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Feb 26</w:t>
      </w:r>
      <w:r w:rsidR="009064EA">
        <w:rPr>
          <w:b/>
          <w:bCs/>
          <w:sz w:val="40"/>
          <w:szCs w:val="40"/>
        </w:rPr>
        <w:t>—I will be with you...</w:t>
      </w:r>
      <w:r w:rsidR="0035739C" w:rsidRPr="0035739C">
        <w:rPr>
          <w:b/>
          <w:bCs/>
          <w:i/>
          <w:iCs/>
          <w:sz w:val="40"/>
          <w:szCs w:val="40"/>
        </w:rPr>
        <w:t>Rev Tom Spiker/Leann</w:t>
      </w:r>
    </w:p>
    <w:p w14:paraId="489D67C3" w14:textId="0A32ACE2" w:rsidR="00AE41C1" w:rsidRDefault="00AE41C1" w:rsidP="00AE41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 5</w:t>
      </w:r>
      <w:r w:rsidR="0035739C">
        <w:rPr>
          <w:b/>
          <w:bCs/>
          <w:sz w:val="40"/>
          <w:szCs w:val="40"/>
        </w:rPr>
        <w:t>--</w:t>
      </w:r>
      <w:r w:rsidR="0037099B">
        <w:rPr>
          <w:b/>
          <w:bCs/>
          <w:sz w:val="40"/>
          <w:szCs w:val="40"/>
        </w:rPr>
        <w:t xml:space="preserve"> </w:t>
      </w:r>
      <w:r w:rsidR="009064EA">
        <w:rPr>
          <w:b/>
          <w:bCs/>
          <w:sz w:val="40"/>
          <w:szCs w:val="40"/>
        </w:rPr>
        <w:t>I am going to prepare a place...</w:t>
      </w:r>
      <w:r w:rsidR="0035739C" w:rsidRPr="0035739C">
        <w:rPr>
          <w:b/>
          <w:bCs/>
          <w:i/>
          <w:iCs/>
          <w:sz w:val="40"/>
          <w:szCs w:val="40"/>
        </w:rPr>
        <w:t>Randy LeBlanc</w:t>
      </w:r>
    </w:p>
    <w:p w14:paraId="706B5B45" w14:textId="1957386E" w:rsidR="00AE41C1" w:rsidRDefault="00AE41C1" w:rsidP="00AE41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 12</w:t>
      </w:r>
      <w:r w:rsidR="009064EA">
        <w:rPr>
          <w:b/>
          <w:bCs/>
          <w:sz w:val="40"/>
          <w:szCs w:val="40"/>
        </w:rPr>
        <w:t>—I am the way...</w:t>
      </w:r>
      <w:r w:rsidR="0035739C" w:rsidRPr="0035739C">
        <w:rPr>
          <w:b/>
          <w:bCs/>
          <w:i/>
          <w:iCs/>
          <w:sz w:val="40"/>
          <w:szCs w:val="40"/>
        </w:rPr>
        <w:t>Pastor Bill Blair</w:t>
      </w:r>
    </w:p>
    <w:p w14:paraId="305C0FFC" w14:textId="57EA70B9" w:rsidR="00AE41C1" w:rsidRDefault="00AE41C1" w:rsidP="00AE41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 19</w:t>
      </w:r>
      <w:r w:rsidR="009064EA">
        <w:rPr>
          <w:b/>
          <w:bCs/>
          <w:sz w:val="40"/>
          <w:szCs w:val="40"/>
        </w:rPr>
        <w:t>—If you love me...</w:t>
      </w:r>
      <w:r w:rsidR="00D52EDE">
        <w:rPr>
          <w:b/>
          <w:bCs/>
          <w:sz w:val="40"/>
          <w:szCs w:val="40"/>
        </w:rPr>
        <w:t>Rev Ray Degenkolb</w:t>
      </w:r>
    </w:p>
    <w:p w14:paraId="17694C76" w14:textId="5A2930D7" w:rsidR="00AE41C1" w:rsidRDefault="00AE41C1" w:rsidP="00AE41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 26</w:t>
      </w:r>
      <w:r w:rsidR="009064EA">
        <w:rPr>
          <w:b/>
          <w:bCs/>
          <w:sz w:val="40"/>
          <w:szCs w:val="40"/>
        </w:rPr>
        <w:t>—Because I live...</w:t>
      </w:r>
      <w:r w:rsidR="00FA72D7">
        <w:rPr>
          <w:b/>
          <w:bCs/>
          <w:sz w:val="40"/>
          <w:szCs w:val="40"/>
        </w:rPr>
        <w:t>Kenny Schramko</w:t>
      </w:r>
    </w:p>
    <w:p w14:paraId="72B6F027" w14:textId="0C8B19CE" w:rsidR="00AE41C1" w:rsidRDefault="00AE41C1" w:rsidP="00AE41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GOOD FRIDAY, APRIL 2</w:t>
      </w:r>
      <w:r w:rsidR="00BB0295">
        <w:rPr>
          <w:b/>
          <w:bCs/>
          <w:sz w:val="40"/>
          <w:szCs w:val="40"/>
        </w:rPr>
        <w:t>--</w:t>
      </w:r>
      <w:r>
        <w:rPr>
          <w:b/>
          <w:bCs/>
          <w:sz w:val="40"/>
          <w:szCs w:val="40"/>
        </w:rPr>
        <w:t>(to be determined)</w:t>
      </w:r>
    </w:p>
    <w:p w14:paraId="0AAC6F3E" w14:textId="0B919434" w:rsidR="009064EA" w:rsidRDefault="009064EA" w:rsidP="00AE41C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^^^^^^^^^^^^^^^^^^^^^^^^^^^^^^^^^^^^^^^^^^^^</w:t>
      </w:r>
    </w:p>
    <w:p w14:paraId="474C7185" w14:textId="320D2259" w:rsidR="00405F85" w:rsidRDefault="005B047B" w:rsidP="00405F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Be greeted </w:t>
      </w:r>
      <w:r w:rsidR="0035739C">
        <w:rPr>
          <w:b/>
          <w:bCs/>
          <w:sz w:val="40"/>
          <w:szCs w:val="40"/>
        </w:rPr>
        <w:t xml:space="preserve">in the back dining room, </w:t>
      </w:r>
      <w:r>
        <w:rPr>
          <w:b/>
          <w:bCs/>
          <w:sz w:val="40"/>
          <w:szCs w:val="40"/>
        </w:rPr>
        <w:t xml:space="preserve">with a free coffee served by </w:t>
      </w:r>
      <w:proofErr w:type="spellStart"/>
      <w:r>
        <w:rPr>
          <w:b/>
          <w:bCs/>
          <w:sz w:val="40"/>
          <w:szCs w:val="40"/>
        </w:rPr>
        <w:t>Eat’n</w:t>
      </w:r>
      <w:proofErr w:type="spellEnd"/>
      <w:r>
        <w:rPr>
          <w:b/>
          <w:bCs/>
          <w:sz w:val="40"/>
          <w:szCs w:val="40"/>
        </w:rPr>
        <w:t xml:space="preserve"> Park staff</w:t>
      </w:r>
      <w:r w:rsidR="0035739C">
        <w:rPr>
          <w:b/>
          <w:bCs/>
          <w:sz w:val="40"/>
          <w:szCs w:val="40"/>
        </w:rPr>
        <w:t xml:space="preserve"> </w:t>
      </w:r>
      <w:r w:rsidR="00405F85">
        <w:rPr>
          <w:b/>
          <w:bCs/>
          <w:sz w:val="40"/>
          <w:szCs w:val="40"/>
        </w:rPr>
        <w:t>(Terr</w:t>
      </w:r>
      <w:r w:rsidR="00FA72D7">
        <w:rPr>
          <w:b/>
          <w:bCs/>
          <w:sz w:val="40"/>
          <w:szCs w:val="40"/>
        </w:rPr>
        <w:t>y</w:t>
      </w:r>
      <w:r w:rsidR="00405F85">
        <w:rPr>
          <w:b/>
          <w:bCs/>
          <w:sz w:val="40"/>
          <w:szCs w:val="40"/>
        </w:rPr>
        <w:t xml:space="preserve">) </w:t>
      </w:r>
      <w:r>
        <w:rPr>
          <w:b/>
          <w:bCs/>
          <w:sz w:val="40"/>
          <w:szCs w:val="40"/>
        </w:rPr>
        <w:t>at 7 a.m. during the Fridays of Lent, 2021.  A variety of talented TEACHERS will share their insights –</w:t>
      </w:r>
      <w:r w:rsidR="00405F85">
        <w:rPr>
          <w:b/>
          <w:bCs/>
          <w:sz w:val="40"/>
          <w:szCs w:val="40"/>
        </w:rPr>
        <w:t>with breakfast</w:t>
      </w:r>
      <w:r w:rsidR="0035739C">
        <w:rPr>
          <w:b/>
          <w:bCs/>
          <w:sz w:val="40"/>
          <w:szCs w:val="40"/>
        </w:rPr>
        <w:t xml:space="preserve"> of choice--</w:t>
      </w:r>
      <w:r w:rsidR="00405F85">
        <w:rPr>
          <w:b/>
          <w:bCs/>
          <w:sz w:val="40"/>
          <w:szCs w:val="40"/>
        </w:rPr>
        <w:t xml:space="preserve"> to follow--</w:t>
      </w:r>
      <w:r>
        <w:rPr>
          <w:b/>
          <w:bCs/>
          <w:sz w:val="40"/>
          <w:szCs w:val="40"/>
        </w:rPr>
        <w:t>dismissal at 8 a.m.</w:t>
      </w:r>
    </w:p>
    <w:p w14:paraId="79D05093" w14:textId="77777777" w:rsidR="00405F85" w:rsidRPr="00405F85" w:rsidRDefault="00405F85" w:rsidP="00405F85">
      <w:pPr>
        <w:rPr>
          <w:b/>
          <w:bCs/>
          <w:i/>
          <w:iCs/>
          <w:sz w:val="40"/>
          <w:szCs w:val="40"/>
        </w:rPr>
      </w:pPr>
      <w:r w:rsidRPr="00405F85">
        <w:rPr>
          <w:b/>
          <w:bCs/>
          <w:i/>
          <w:iCs/>
          <w:sz w:val="40"/>
          <w:szCs w:val="40"/>
        </w:rPr>
        <w:t xml:space="preserve">               Arranged by The Christian Witness, Inc.</w:t>
      </w:r>
    </w:p>
    <w:p w14:paraId="553E7D45" w14:textId="0FB22182" w:rsidR="005B047B" w:rsidRPr="00AE41C1" w:rsidRDefault="005B047B" w:rsidP="00405F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DF180E">
        <w:rPr>
          <w:b/>
          <w:bCs/>
          <w:sz w:val="40"/>
          <w:szCs w:val="40"/>
        </w:rPr>
        <w:t xml:space="preserve">   </w:t>
      </w:r>
      <w:r w:rsidR="00405F85">
        <w:rPr>
          <w:b/>
          <w:bCs/>
          <w:sz w:val="40"/>
          <w:szCs w:val="40"/>
        </w:rPr>
        <w:t xml:space="preserve">  P.O. Box 223, Indiana, PA 15701</w:t>
      </w:r>
      <w:r w:rsidR="003067B7">
        <w:rPr>
          <w:b/>
          <w:bCs/>
          <w:sz w:val="40"/>
          <w:szCs w:val="40"/>
        </w:rPr>
        <w:t xml:space="preserve">   724-463-0707               </w:t>
      </w:r>
    </w:p>
    <w:sectPr w:rsidR="005B047B" w:rsidRPr="00AE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C1"/>
    <w:rsid w:val="003067B7"/>
    <w:rsid w:val="0035739C"/>
    <w:rsid w:val="0037099B"/>
    <w:rsid w:val="00405F85"/>
    <w:rsid w:val="004862D6"/>
    <w:rsid w:val="005B047B"/>
    <w:rsid w:val="00630C62"/>
    <w:rsid w:val="00715A4F"/>
    <w:rsid w:val="00802D02"/>
    <w:rsid w:val="009064EA"/>
    <w:rsid w:val="00AE41C1"/>
    <w:rsid w:val="00BB0295"/>
    <w:rsid w:val="00CE6A00"/>
    <w:rsid w:val="00D52EDE"/>
    <w:rsid w:val="00DF180E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B761"/>
  <w15:chartTrackingRefBased/>
  <w15:docId w15:val="{E60EFFD9-CA28-446B-9DCD-0AB8529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Varner</dc:creator>
  <cp:keywords/>
  <dc:description/>
  <cp:lastModifiedBy>JD Varner</cp:lastModifiedBy>
  <cp:revision>2</cp:revision>
  <cp:lastPrinted>2021-02-04T14:05:00Z</cp:lastPrinted>
  <dcterms:created xsi:type="dcterms:W3CDTF">2021-02-04T13:52:00Z</dcterms:created>
  <dcterms:modified xsi:type="dcterms:W3CDTF">2021-02-04T13:52:00Z</dcterms:modified>
</cp:coreProperties>
</file>